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UNIFORMES</w:t>
      </w:r>
    </w:p>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numPr>
          <w:ilvl w:val="0"/>
          <w:numId w:val="2"/>
        </w:numPr>
        <w:ind w:left="720" w:hanging="360"/>
        <w:rPr>
          <w:b w:val="1"/>
        </w:rPr>
      </w:pPr>
      <w:r w:rsidDel="00000000" w:rsidR="00000000" w:rsidRPr="00000000">
        <w:rPr>
          <w:b w:val="1"/>
          <w:rtl w:val="0"/>
        </w:rPr>
        <w:t xml:space="preserve">Varones</w:t>
      </w:r>
    </w:p>
    <w:p w:rsidR="00000000" w:rsidDel="00000000" w:rsidP="00000000" w:rsidRDefault="00000000" w:rsidRPr="00000000" w14:paraId="00000003">
      <w:pPr>
        <w:numPr>
          <w:ilvl w:val="1"/>
          <w:numId w:val="2"/>
        </w:numPr>
        <w:ind w:left="1440" w:hanging="360"/>
        <w:rPr/>
      </w:pPr>
      <w:r w:rsidDel="00000000" w:rsidR="00000000" w:rsidRPr="00000000">
        <w:rPr>
          <w:rtl w:val="0"/>
        </w:rPr>
        <w:t xml:space="preserve">CAMISAS: Los varones pueden usar la cubayera, del estilo que no requiere usarse dentro del pantalón, pero la camisa debe ser suficientemente larga que cubra el centro y no debe exponer la piel al usar normalmente. Si se utiliza una camiseta manga larga o corta debajo de la camisa, debe ser sencillamente blanca o verde. Esta camiseta debe de ir dentro del pantalón.</w:t>
      </w:r>
    </w:p>
    <w:p w:rsidR="00000000" w:rsidDel="00000000" w:rsidP="00000000" w:rsidRDefault="00000000" w:rsidRPr="00000000" w14:paraId="00000004">
      <w:pPr>
        <w:numPr>
          <w:ilvl w:val="1"/>
          <w:numId w:val="2"/>
        </w:numPr>
        <w:ind w:left="1440" w:hanging="360"/>
        <w:rPr>
          <w:u w:val="none"/>
        </w:rPr>
      </w:pPr>
      <w:r w:rsidDel="00000000" w:rsidR="00000000" w:rsidRPr="00000000">
        <w:rPr>
          <w:rtl w:val="0"/>
        </w:rPr>
        <w:t xml:space="preserve">PANTALONES: Los varones pueden comprar los pantalones de poliéster verde o usar pantalones de algodón del mismo color. No debe de haber agujeros en los pantalones usados a la escuela.</w:t>
      </w:r>
    </w:p>
    <w:p w:rsidR="00000000" w:rsidDel="00000000" w:rsidP="00000000" w:rsidRDefault="00000000" w:rsidRPr="00000000" w14:paraId="00000005">
      <w:pPr>
        <w:numPr>
          <w:ilvl w:val="1"/>
          <w:numId w:val="2"/>
        </w:numPr>
        <w:ind w:left="1440" w:hanging="360"/>
        <w:rPr>
          <w:u w:val="none"/>
        </w:rPr>
      </w:pPr>
      <w:r w:rsidDel="00000000" w:rsidR="00000000" w:rsidRPr="00000000">
        <w:rPr>
          <w:rtl w:val="0"/>
        </w:rPr>
        <w:t xml:space="preserve">ZAPATOS: Cualquier zapato cerrado debe ser usado a la escuela incluyendo tenis. Zapatos tales como sandalias, suecos, o zapatos abiertos de atrás no deben ser usados. Crocs no son aceptables. No se aceptan tacos de futbol.</w:t>
      </w:r>
    </w:p>
    <w:p w:rsidR="00000000" w:rsidDel="00000000" w:rsidP="00000000" w:rsidRDefault="00000000" w:rsidRPr="00000000" w14:paraId="00000006">
      <w:pPr>
        <w:numPr>
          <w:ilvl w:val="1"/>
          <w:numId w:val="2"/>
        </w:numPr>
        <w:ind w:left="1440" w:hanging="360"/>
        <w:rPr>
          <w:u w:val="none"/>
        </w:rPr>
      </w:pPr>
      <w:r w:rsidDel="00000000" w:rsidR="00000000" w:rsidRPr="00000000">
        <w:rPr>
          <w:rtl w:val="0"/>
        </w:rPr>
        <w:t xml:space="preserve">ACCESORIOS: Los varones pueden usar un collar, reloj, o brazalete. No pueden usar aretes, ni tener perforaciones.</w:t>
      </w:r>
    </w:p>
    <w:p w:rsidR="00000000" w:rsidDel="00000000" w:rsidP="00000000" w:rsidRDefault="00000000" w:rsidRPr="00000000" w14:paraId="00000007">
      <w:pPr>
        <w:numPr>
          <w:ilvl w:val="1"/>
          <w:numId w:val="2"/>
        </w:numPr>
        <w:ind w:left="1440" w:hanging="360"/>
        <w:rPr>
          <w:u w:val="none"/>
        </w:rPr>
      </w:pPr>
      <w:r w:rsidDel="00000000" w:rsidR="00000000" w:rsidRPr="00000000">
        <w:rPr>
          <w:rtl w:val="0"/>
        </w:rPr>
        <w:t xml:space="preserve">POLÍTICA DE CORTE DE CABELLO DE VARONES: Todos los alumnos varones deben usar un corte de cabello tradicional que no cubra ninguna parte de sus orejas, caiga debajo de sus cejas, o que toque el cuello de su uniforme en ninguna de las actividades escolares o usando el uniforme escolar. El cabello no debe ser tan largo y grueso que crea ondas. Colas de caballo y otros métodos de amarrar el pelo hacia atrás no son aceptables en ningún momento. La Administración tiene la autoridad de desaprobar las modas. El color natural del cabello es obligatorio.</w:t>
      </w:r>
    </w:p>
    <w:p w:rsidR="00000000" w:rsidDel="00000000" w:rsidP="00000000" w:rsidRDefault="00000000" w:rsidRPr="00000000" w14:paraId="00000008">
      <w:pPr>
        <w:numPr>
          <w:ilvl w:val="0"/>
          <w:numId w:val="2"/>
        </w:numPr>
        <w:ind w:left="720" w:hanging="360"/>
        <w:rPr>
          <w:b w:val="1"/>
        </w:rPr>
      </w:pPr>
      <w:r w:rsidDel="00000000" w:rsidR="00000000" w:rsidRPr="00000000">
        <w:rPr>
          <w:b w:val="1"/>
          <w:rtl w:val="0"/>
        </w:rPr>
        <w:t xml:space="preserve">Niñas</w:t>
      </w:r>
    </w:p>
    <w:p w:rsidR="00000000" w:rsidDel="00000000" w:rsidP="00000000" w:rsidRDefault="00000000" w:rsidRPr="00000000" w14:paraId="00000009">
      <w:pPr>
        <w:ind w:left="0" w:firstLine="0"/>
        <w:rPr/>
      </w:pPr>
      <w:r w:rsidDel="00000000" w:rsidR="00000000" w:rsidRPr="00000000">
        <w:rPr>
          <w:rtl w:val="0"/>
        </w:rPr>
        <w:t xml:space="preserve">1 Pedro 3:3-4 Nueva Versión Internacional (NVI)</w:t>
      </w:r>
    </w:p>
    <w:p w:rsidR="00000000" w:rsidDel="00000000" w:rsidP="00000000" w:rsidRDefault="00000000" w:rsidRPr="00000000" w14:paraId="0000000A">
      <w:pPr>
        <w:ind w:left="0" w:firstLine="0"/>
        <w:rPr>
          <w:highlight w:val="white"/>
        </w:rPr>
      </w:pPr>
      <w:r w:rsidDel="00000000" w:rsidR="00000000" w:rsidRPr="00000000">
        <w:rPr>
          <w:rtl w:val="0"/>
        </w:rPr>
        <w:t xml:space="preserve">“</w:t>
      </w:r>
      <w:r w:rsidDel="00000000" w:rsidR="00000000" w:rsidRPr="00000000">
        <w:rPr>
          <w:highlight w:val="white"/>
          <w:rtl w:val="0"/>
        </w:rPr>
        <w:t xml:space="preserve">Que la belleza de ustedes no sea la externa, que consiste en adornos tales como peinados ostentosos, joyas de oro y vestidos lujosos. Que su belleza sea más bien la incorruptible, la que procede de lo íntimo del corazón y consiste en un espíritu suave y apacible. Esta sí que tiene mucho valor delante de Dios.”</w:t>
      </w:r>
    </w:p>
    <w:p w:rsidR="00000000" w:rsidDel="00000000" w:rsidP="00000000" w:rsidRDefault="00000000" w:rsidRPr="00000000" w14:paraId="0000000B">
      <w:pPr>
        <w:numPr>
          <w:ilvl w:val="0"/>
          <w:numId w:val="1"/>
        </w:numPr>
        <w:ind w:left="1440" w:hanging="360"/>
        <w:rPr>
          <w:highlight w:val="white"/>
          <w:u w:val="none"/>
        </w:rPr>
      </w:pPr>
      <w:r w:rsidDel="00000000" w:rsidR="00000000" w:rsidRPr="00000000">
        <w:rPr>
          <w:highlight w:val="white"/>
          <w:rtl w:val="0"/>
        </w:rPr>
        <w:t xml:space="preserve">CAMISA: Las niñas usarán el uniforme de PInares normal con su camisa metida dentro en todo momento o con una cubayera con una camisa sencilla, blanca o verde, manga larga o corta por debajo. La cubayera debe ser los suficientemente larga que cubra la camiseta. La camiseta debe estar metida en todo momento.</w:t>
      </w:r>
    </w:p>
    <w:p w:rsidR="00000000" w:rsidDel="00000000" w:rsidP="00000000" w:rsidRDefault="00000000" w:rsidRPr="00000000" w14:paraId="0000000C">
      <w:pPr>
        <w:numPr>
          <w:ilvl w:val="0"/>
          <w:numId w:val="1"/>
        </w:numPr>
        <w:ind w:left="1440" w:hanging="360"/>
        <w:rPr>
          <w:highlight w:val="white"/>
          <w:u w:val="none"/>
        </w:rPr>
      </w:pPr>
      <w:r w:rsidDel="00000000" w:rsidR="00000000" w:rsidRPr="00000000">
        <w:rPr>
          <w:highlight w:val="white"/>
          <w:rtl w:val="0"/>
        </w:rPr>
        <w:t xml:space="preserve">PANTALONES: Las niñas pueden usar pantalones a la escuela. Los pantalones deben quedarle flojos, y deben estar hechos del material de la Pinares, poliéster verde, o material de algodón verde de la Pinares.</w:t>
      </w:r>
    </w:p>
    <w:p w:rsidR="00000000" w:rsidDel="00000000" w:rsidP="00000000" w:rsidRDefault="00000000" w:rsidRPr="00000000" w14:paraId="0000000D">
      <w:pPr>
        <w:numPr>
          <w:ilvl w:val="0"/>
          <w:numId w:val="1"/>
        </w:numPr>
        <w:ind w:left="1440" w:hanging="360"/>
        <w:rPr>
          <w:highlight w:val="white"/>
          <w:u w:val="none"/>
        </w:rPr>
      </w:pPr>
      <w:r w:rsidDel="00000000" w:rsidR="00000000" w:rsidRPr="00000000">
        <w:rPr>
          <w:highlight w:val="white"/>
          <w:rtl w:val="0"/>
        </w:rPr>
        <w:t xml:space="preserve">FALDAS O JUMPERS: Las niñas pueden usar falda o el jumper hecho del material verde de Academia Los Pinares. El estilo requerido es una falda plegada o un jumper estándar línea-A. El mínimo de lo largo es a la mitad de la rodilla al estar de pie.</w:t>
      </w:r>
    </w:p>
    <w:p w:rsidR="00000000" w:rsidDel="00000000" w:rsidP="00000000" w:rsidRDefault="00000000" w:rsidRPr="00000000" w14:paraId="0000000E">
      <w:pPr>
        <w:numPr>
          <w:ilvl w:val="0"/>
          <w:numId w:val="1"/>
        </w:numPr>
        <w:ind w:left="1440" w:hanging="360"/>
        <w:rPr>
          <w:highlight w:val="white"/>
          <w:u w:val="none"/>
        </w:rPr>
      </w:pPr>
      <w:r w:rsidDel="00000000" w:rsidR="00000000" w:rsidRPr="00000000">
        <w:rPr>
          <w:highlight w:val="white"/>
          <w:rtl w:val="0"/>
        </w:rPr>
        <w:t xml:space="preserve">ZAPATOS: Cualquier zapato cerrado debe ser usado a la escuela incluyendo tenis. Zapatos tales como sandalias, Suecos, o zapatos abiertos de atrás no deben ser usados. No deben usar botas. Crocs no son aceptables.</w:t>
      </w:r>
    </w:p>
    <w:p w:rsidR="00000000" w:rsidDel="00000000" w:rsidP="00000000" w:rsidRDefault="00000000" w:rsidRPr="00000000" w14:paraId="0000000F">
      <w:pPr>
        <w:numPr>
          <w:ilvl w:val="0"/>
          <w:numId w:val="1"/>
        </w:numPr>
        <w:ind w:left="1440" w:hanging="360"/>
        <w:rPr>
          <w:highlight w:val="white"/>
          <w:u w:val="none"/>
        </w:rPr>
      </w:pPr>
      <w:r w:rsidDel="00000000" w:rsidR="00000000" w:rsidRPr="00000000">
        <w:rPr>
          <w:highlight w:val="white"/>
          <w:rtl w:val="0"/>
        </w:rPr>
        <w:t xml:space="preserve">ACCESORIOS Y UNAS: Las niñas pueden usar un collar, un anillo, un reloj o pulsera, aretes sencillos (no argollas o aretes que cuelgan). </w:t>
      </w:r>
      <w:r w:rsidDel="00000000" w:rsidR="00000000" w:rsidRPr="00000000">
        <w:rPr>
          <w:b w:val="1"/>
          <w:highlight w:val="white"/>
          <w:rtl w:val="0"/>
        </w:rPr>
        <w:t xml:space="preserve">Las niñas no tienen permiso de usar ningún tipo de esmalte en las uñas, aunque sea claro. </w:t>
      </w:r>
      <w:r w:rsidDel="00000000" w:rsidR="00000000" w:rsidRPr="00000000">
        <w:rPr>
          <w:highlight w:val="white"/>
          <w:rtl w:val="0"/>
        </w:rPr>
        <w:t xml:space="preserve">Si usa esmalte, su hija será enviada a la oficina para removerlos a un costo de Lps. 1.00 por uña. Las niñas no usarán maquillaje. Y no puede usar perfume ya que puede activar alergias y asma en otros estudiantes.</w:t>
      </w:r>
    </w:p>
    <w:p w:rsidR="00000000" w:rsidDel="00000000" w:rsidP="00000000" w:rsidRDefault="00000000" w:rsidRPr="00000000" w14:paraId="00000010">
      <w:pPr>
        <w:ind w:left="0" w:firstLine="0"/>
        <w:rPr>
          <w:highlight w:val="white"/>
        </w:rPr>
      </w:pPr>
      <w:r w:rsidDel="00000000" w:rsidR="00000000" w:rsidRPr="00000000">
        <w:rPr>
          <w:rtl w:val="0"/>
        </w:rPr>
      </w:r>
    </w:p>
    <w:p w:rsidR="00000000" w:rsidDel="00000000" w:rsidP="00000000" w:rsidRDefault="00000000" w:rsidRPr="00000000" w14:paraId="00000011">
      <w:pPr>
        <w:ind w:left="0" w:firstLine="0"/>
        <w:rPr>
          <w:b w:val="1"/>
          <w:highlight w:val="white"/>
        </w:rPr>
      </w:pPr>
      <w:r w:rsidDel="00000000" w:rsidR="00000000" w:rsidRPr="00000000">
        <w:rPr>
          <w:b w:val="1"/>
          <w:highlight w:val="white"/>
          <w:rtl w:val="0"/>
        </w:rPr>
        <w:t xml:space="preserve">3. Suéteres, sudaderas y Chaquetas</w:t>
      </w:r>
    </w:p>
    <w:p w:rsidR="00000000" w:rsidDel="00000000" w:rsidP="00000000" w:rsidRDefault="00000000" w:rsidRPr="00000000" w14:paraId="00000012">
      <w:pPr>
        <w:ind w:left="0" w:firstLine="0"/>
        <w:rPr>
          <w:highlight w:val="white"/>
        </w:rPr>
      </w:pPr>
      <w:r w:rsidDel="00000000" w:rsidR="00000000" w:rsidRPr="00000000">
        <w:rPr>
          <w:b w:val="1"/>
          <w:highlight w:val="white"/>
          <w:rtl w:val="0"/>
        </w:rPr>
        <w:tab/>
      </w:r>
      <w:r w:rsidDel="00000000" w:rsidR="00000000" w:rsidRPr="00000000">
        <w:rPr>
          <w:rtl w:val="0"/>
        </w:rPr>
      </w:r>
    </w:p>
    <w:p w:rsidR="00000000" w:rsidDel="00000000" w:rsidP="00000000" w:rsidRDefault="00000000" w:rsidRPr="00000000" w14:paraId="00000013">
      <w:pPr>
        <w:ind w:left="0" w:firstLine="0"/>
        <w:rPr>
          <w:highlight w:val="white"/>
        </w:rPr>
      </w:pPr>
      <w:r w:rsidDel="00000000" w:rsidR="00000000" w:rsidRPr="00000000">
        <w:rPr>
          <w:highlight w:val="white"/>
          <w:rtl w:val="0"/>
        </w:rPr>
        <w:t xml:space="preserve">Camisetas de manga corta o larga, de color verde o blanco simples pueden ser usadas </w:t>
      </w:r>
      <w:r w:rsidDel="00000000" w:rsidR="00000000" w:rsidRPr="00000000">
        <w:rPr>
          <w:highlight w:val="white"/>
          <w:u w:val="single"/>
          <w:rtl w:val="0"/>
        </w:rPr>
        <w:t xml:space="preserve">debajo </w:t>
      </w:r>
      <w:r w:rsidDel="00000000" w:rsidR="00000000" w:rsidRPr="00000000">
        <w:rPr>
          <w:highlight w:val="white"/>
          <w:rtl w:val="0"/>
        </w:rPr>
        <w:t xml:space="preserve">de las camisas aprobadas como uniforme. Las camisetas deben estar metidas en los pantalones o falda de tal forma que no sean visibles. </w:t>
      </w:r>
    </w:p>
    <w:p w:rsidR="00000000" w:rsidDel="00000000" w:rsidP="00000000" w:rsidRDefault="00000000" w:rsidRPr="00000000" w14:paraId="00000014">
      <w:pPr>
        <w:ind w:left="0" w:firstLine="0"/>
        <w:rPr>
          <w:highlight w:val="white"/>
        </w:rPr>
      </w:pPr>
      <w:r w:rsidDel="00000000" w:rsidR="00000000" w:rsidRPr="00000000">
        <w:rPr>
          <w:rtl w:val="0"/>
        </w:rPr>
      </w:r>
    </w:p>
    <w:p w:rsidR="00000000" w:rsidDel="00000000" w:rsidP="00000000" w:rsidRDefault="00000000" w:rsidRPr="00000000" w14:paraId="00000015">
      <w:pPr>
        <w:ind w:left="0" w:firstLine="0"/>
        <w:rPr>
          <w:highlight w:val="white"/>
        </w:rPr>
      </w:pPr>
      <w:r w:rsidDel="00000000" w:rsidR="00000000" w:rsidRPr="00000000">
        <w:rPr>
          <w:highlight w:val="white"/>
          <w:rtl w:val="0"/>
        </w:rPr>
        <w:t xml:space="preserve">Si hace frío, un estudiante puede usar un suéter, sudadera o chaqueta de cualquier color sobre su uniforme. Chaquetas pueden tener un logo pero no pueden tener lemas o dichos, no es permitido.</w:t>
      </w:r>
    </w:p>
    <w:p w:rsidR="00000000" w:rsidDel="00000000" w:rsidP="00000000" w:rsidRDefault="00000000" w:rsidRPr="00000000" w14:paraId="00000016">
      <w:pPr>
        <w:ind w:left="0" w:firstLine="0"/>
        <w:rPr>
          <w:highlight w:val="white"/>
        </w:rPr>
      </w:pPr>
      <w:r w:rsidDel="00000000" w:rsidR="00000000" w:rsidRPr="00000000">
        <w:rPr>
          <w:rtl w:val="0"/>
        </w:rPr>
      </w:r>
    </w:p>
    <w:p w:rsidR="00000000" w:rsidDel="00000000" w:rsidP="00000000" w:rsidRDefault="00000000" w:rsidRPr="00000000" w14:paraId="00000017">
      <w:pPr>
        <w:ind w:left="0" w:firstLine="0"/>
        <w:rPr>
          <w:highlight w:val="white"/>
        </w:rPr>
      </w:pPr>
      <w:r w:rsidDel="00000000" w:rsidR="00000000" w:rsidRPr="00000000">
        <w:rPr>
          <w:b w:val="1"/>
          <w:highlight w:val="white"/>
          <w:rtl w:val="0"/>
        </w:rPr>
        <w:t xml:space="preserve">4. Uniformes de Educación Física </w:t>
      </w:r>
      <w:r w:rsidDel="00000000" w:rsidR="00000000" w:rsidRPr="00000000">
        <w:rPr>
          <w:highlight w:val="white"/>
          <w:rtl w:val="0"/>
        </w:rPr>
        <w:t xml:space="preserve">(P.E. por sus siglas en Inglés)</w:t>
      </w:r>
    </w:p>
    <w:p w:rsidR="00000000" w:rsidDel="00000000" w:rsidP="00000000" w:rsidRDefault="00000000" w:rsidRPr="00000000" w14:paraId="00000018">
      <w:pPr>
        <w:ind w:left="0" w:firstLine="0"/>
        <w:rPr>
          <w:highlight w:val="white"/>
        </w:rPr>
      </w:pPr>
      <w:r w:rsidDel="00000000" w:rsidR="00000000" w:rsidRPr="00000000">
        <w:rPr>
          <w:rtl w:val="0"/>
        </w:rPr>
      </w:r>
    </w:p>
    <w:p w:rsidR="00000000" w:rsidDel="00000000" w:rsidP="00000000" w:rsidRDefault="00000000" w:rsidRPr="00000000" w14:paraId="00000019">
      <w:pPr>
        <w:ind w:left="0" w:firstLine="0"/>
        <w:rPr>
          <w:highlight w:val="white"/>
        </w:rPr>
      </w:pPr>
      <w:r w:rsidDel="00000000" w:rsidR="00000000" w:rsidRPr="00000000">
        <w:rPr>
          <w:highlight w:val="white"/>
          <w:rtl w:val="0"/>
        </w:rPr>
        <w:t xml:space="preserve">El uniforme de Educación Física de Pinares puede ser utilizado los días en que el alumno tiene la clase de P.E. Los uniformes de P.E. son opcionales para los alumnos en la primaria. En días que no tienen P.E., el uniforme habitual es requerido.</w:t>
      </w:r>
    </w:p>
    <w:p w:rsidR="00000000" w:rsidDel="00000000" w:rsidP="00000000" w:rsidRDefault="00000000" w:rsidRPr="00000000" w14:paraId="0000001A">
      <w:pPr>
        <w:ind w:left="0" w:firstLine="0"/>
        <w:rPr>
          <w:highlight w:val="white"/>
        </w:rPr>
      </w:pPr>
      <w:r w:rsidDel="00000000" w:rsidR="00000000" w:rsidRPr="00000000">
        <w:rPr>
          <w:rtl w:val="0"/>
        </w:rPr>
      </w:r>
    </w:p>
    <w:p w:rsidR="00000000" w:rsidDel="00000000" w:rsidP="00000000" w:rsidRDefault="00000000" w:rsidRPr="00000000" w14:paraId="0000001B">
      <w:pPr>
        <w:ind w:left="0" w:firstLine="0"/>
        <w:rPr>
          <w:b w:val="1"/>
          <w:highlight w:val="white"/>
        </w:rPr>
      </w:pPr>
      <w:r w:rsidDel="00000000" w:rsidR="00000000" w:rsidRPr="00000000">
        <w:rPr>
          <w:b w:val="1"/>
          <w:highlight w:val="white"/>
          <w:rtl w:val="0"/>
        </w:rPr>
        <w:t xml:space="preserve">5. Violación de Política de Uniforme</w:t>
      </w:r>
    </w:p>
    <w:p w:rsidR="00000000" w:rsidDel="00000000" w:rsidP="00000000" w:rsidRDefault="00000000" w:rsidRPr="00000000" w14:paraId="0000001C">
      <w:pPr>
        <w:ind w:left="0" w:firstLine="0"/>
        <w:rPr>
          <w:b w:val="1"/>
          <w:highlight w:val="white"/>
        </w:rPr>
      </w:pPr>
      <w:r w:rsidDel="00000000" w:rsidR="00000000" w:rsidRPr="00000000">
        <w:rPr>
          <w:rtl w:val="0"/>
        </w:rPr>
      </w:r>
    </w:p>
    <w:p w:rsidR="00000000" w:rsidDel="00000000" w:rsidP="00000000" w:rsidRDefault="00000000" w:rsidRPr="00000000" w14:paraId="0000001D">
      <w:pPr>
        <w:ind w:left="0" w:firstLine="0"/>
        <w:rPr>
          <w:highlight w:val="white"/>
        </w:rPr>
      </w:pPr>
      <w:r w:rsidDel="00000000" w:rsidR="00000000" w:rsidRPr="00000000">
        <w:rPr>
          <w:highlight w:val="white"/>
          <w:rtl w:val="0"/>
        </w:rPr>
        <w:t xml:space="preserve">Violaciones a las políticas de uniforme son manejados por el Director o el representante designado. En caso de repetidas violaciones, el alumno debe quedarse afuera del aula hasta que se resuelva el problema.</w:t>
      </w:r>
    </w:p>
    <w:p w:rsidR="00000000" w:rsidDel="00000000" w:rsidP="00000000" w:rsidRDefault="00000000" w:rsidRPr="00000000" w14:paraId="0000001E">
      <w:pPr>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